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60" w:lineRule="exact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青岛市</w:t>
      </w:r>
      <w:r>
        <w:rPr>
          <w:rFonts w:hint="eastAsia" w:ascii="黑体" w:hAnsi="黑体" w:eastAsia="黑体" w:cs="黑体"/>
          <w:sz w:val="44"/>
          <w:szCs w:val="44"/>
        </w:rPr>
        <w:t>手造产业创新案例申报表</w:t>
      </w:r>
    </w:p>
    <w:tbl>
      <w:tblPr>
        <w:tblStyle w:val="7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37"/>
        <w:gridCol w:w="1183"/>
        <w:gridCol w:w="316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600" w:hanging="60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案例名称</w:t>
            </w:r>
          </w:p>
        </w:tc>
        <w:tc>
          <w:tcPr>
            <w:tcW w:w="7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600" w:hanging="60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申报单位</w:t>
            </w:r>
          </w:p>
        </w:tc>
        <w:tc>
          <w:tcPr>
            <w:tcW w:w="7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联系人姓名及职务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申报单位负责人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480" w:hanging="48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申报单位地址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0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项目所获荣誉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需提供相关证明材料）</w:t>
            </w:r>
          </w:p>
        </w:tc>
        <w:tc>
          <w:tcPr>
            <w:tcW w:w="7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1. 国家级荣誉奖项数量：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>
            <w:pPr>
              <w:spacing w:line="560" w:lineRule="exact"/>
              <w:ind w:left="560" w:hanging="560" w:hangingChars="200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2. 行业类荣誉奖项数量：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>
            <w:pPr>
              <w:spacing w:line="560" w:lineRule="exact"/>
              <w:ind w:left="560" w:hanging="560" w:hangingChars="200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3. 地方类荣誉奖项数量：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（获奖证书、专利证书以及其他辅助材料，如专家推荐信、官方媒体报道等）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37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案例概述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（3000字以内，可另附页）</w:t>
            </w:r>
          </w:p>
        </w:tc>
        <w:tc>
          <w:tcPr>
            <w:tcW w:w="7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（主要包括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创新性、亮点、实施过程、成果、市场价值、社会及经济效益、引领性、行业示范推广价值、未来发展规划等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8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申报单位负责人审核意见并签字：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7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lang w:eastAsia="zh-CN"/>
              </w:rPr>
              <w:t>区（市）文旅局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审核意见：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27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lang w:eastAsia="zh-CN"/>
              </w:rPr>
              <w:t>区（市）党委宣传部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审核意见：</w:t>
            </w:r>
          </w:p>
          <w:p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   月   日</w:t>
            </w:r>
          </w:p>
        </w:tc>
      </w:tr>
    </w:tbl>
    <w:p>
      <w:pPr>
        <w:wordWrap w:val="0"/>
        <w:adjustRightInd w:val="0"/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both"/>
        <w:rPr>
          <w:rStyle w:val="9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0329E-EBE9-4EB4-91C4-E382D08746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2BF5E1-9DBD-4754-A1AE-E8F743AA52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1D2105A-A110-4695-9F18-54B0092862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7C479B-8CC1-45B4-AFE5-4582857D52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  <w:tab w:val="clear" w:pos="4153"/>
        <w:tab w:val="clear" w:pos="8306"/>
      </w:tabs>
      <w:jc w:val="center"/>
      <w:rPr>
        <w:sz w:val="24"/>
      </w:rPr>
    </w:pPr>
    <w:r>
      <w:rPr>
        <w:sz w:val="24"/>
      </w:rPr>
      <w:t xml:space="preserve">— </w:t>
    </w:r>
    <w:r>
      <w:fldChar w:fldCharType="begin"/>
    </w:r>
    <w:r>
      <w:rPr>
        <w:sz w:val="24"/>
      </w:rPr>
      <w:instrText xml:space="preserve">Page</w:instrText>
    </w:r>
    <w:r>
      <w:fldChar w:fldCharType="separate"/>
    </w:r>
    <w:r>
      <w:rPr>
        <w:sz w:val="24"/>
      </w:rPr>
      <w:t>3</w:t>
    </w:r>
    <w:r>
      <w:fldChar w:fldCharType="end"/>
    </w:r>
    <w:r>
      <w:rPr>
        <w:sz w:val="24"/>
      </w:rPr>
      <w:t xml:space="preserve"> —</w:t>
    </w:r>
  </w:p>
  <w:p>
    <w:pPr>
      <w:pStyle w:val="4"/>
      <w:tabs>
        <w:tab w:val="right" w:pos="8307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hhZWRhNWQwY2RjOWNmYTBkNjA3NzRlZjRmZDUifQ=="/>
  </w:docVars>
  <w:rsids>
    <w:rsidRoot w:val="00000000"/>
    <w:rsid w:val="1EF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singl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627</Words>
  <Characters>702</Characters>
  <Lines>34</Lines>
  <Paragraphs>9</Paragraphs>
  <TotalTime>4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2024-05-12T22:11:00Z</dcterms:created>
  <dc:creator>持续营业中</dc:creator>
  <cp:lastModifiedBy>持续营业中</cp:lastModifiedBy>
  <dcterms:modified xsi:type="dcterms:W3CDTF">2024-06-07T03:01:15Z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AF3281C9800542B3E8736266A4468C39_33</vt:lpwstr>
  </property>
</Properties>
</file>