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1F1AEF">
      <w:pPr>
        <w:widowControl/>
        <w:jc w:val="left"/>
        <w:rPr>
          <w:rStyle w:val="4"/>
          <w:rFonts w:ascii="黑体" w:hAnsi="黑体" w:eastAsia="黑体"/>
          <w:sz w:val="32"/>
          <w:szCs w:val="32"/>
        </w:rPr>
      </w:pPr>
      <w:r>
        <w:rPr>
          <w:rStyle w:val="4"/>
          <w:rFonts w:ascii="黑体" w:hAnsi="黑体" w:eastAsia="黑体"/>
          <w:sz w:val="32"/>
          <w:szCs w:val="32"/>
        </w:rPr>
        <w:t>附件</w:t>
      </w:r>
      <w:r>
        <w:rPr>
          <w:rStyle w:val="4"/>
          <w:rFonts w:hint="eastAsia" w:ascii="黑体" w:hAnsi="黑体" w:eastAsia="黑体"/>
          <w:sz w:val="32"/>
          <w:szCs w:val="32"/>
        </w:rPr>
        <w:t>1</w:t>
      </w:r>
    </w:p>
    <w:p w14:paraId="7BA08002">
      <w:pPr>
        <w:widowControl/>
        <w:adjustRightInd w:val="0"/>
        <w:snapToGrid w:val="0"/>
        <w:spacing w:line="360" w:lineRule="auto"/>
        <w:jc w:val="center"/>
        <w:rPr>
          <w:rFonts w:hint="eastAsia" w:eastAsia="方正小标宋简体"/>
          <w:b w:val="0"/>
          <w:bCs/>
          <w:color w:val="000000"/>
          <w:kern w:val="0"/>
          <w:sz w:val="36"/>
          <w:szCs w:val="36"/>
        </w:rPr>
      </w:pPr>
      <w:bookmarkStart w:id="0" w:name="_GoBack"/>
      <w:r>
        <w:rPr>
          <w:rFonts w:hint="eastAsia" w:eastAsia="方正小标宋简体"/>
          <w:b w:val="0"/>
          <w:bCs/>
          <w:color w:val="000000"/>
          <w:kern w:val="0"/>
          <w:sz w:val="36"/>
          <w:szCs w:val="36"/>
          <w:lang w:val="en-US" w:eastAsia="zh-CN"/>
        </w:rPr>
        <w:t>互助保障诊疗进一线</w:t>
      </w:r>
      <w:r>
        <w:rPr>
          <w:rFonts w:hint="eastAsia" w:eastAsia="方正小标宋简体"/>
          <w:b w:val="0"/>
          <w:bCs/>
          <w:color w:val="000000"/>
          <w:kern w:val="0"/>
          <w:sz w:val="36"/>
          <w:szCs w:val="36"/>
        </w:rPr>
        <w:t>申请表</w:t>
      </w:r>
      <w:bookmarkEnd w:id="0"/>
    </w:p>
    <w:p w14:paraId="0D28D194">
      <w:pPr>
        <w:adjustRightInd w:val="0"/>
        <w:snapToGrid w:val="0"/>
        <w:spacing w:line="540" w:lineRule="exact"/>
        <w:rPr>
          <w:rStyle w:val="4"/>
          <w:rFonts w:hint="eastAsia" w:ascii="仿宋" w:hAnsi="仿宋" w:eastAsia="仿宋" w:cs="仿宋"/>
          <w:sz w:val="32"/>
          <w:szCs w:val="32"/>
        </w:rPr>
      </w:pPr>
      <w:r>
        <w:rPr>
          <w:rStyle w:val="4"/>
          <w:rFonts w:hint="eastAsia" w:ascii="仿宋" w:hAnsi="仿宋" w:eastAsia="仿宋" w:cs="仿宋"/>
          <w:sz w:val="32"/>
          <w:szCs w:val="32"/>
        </w:rPr>
        <w:t>申请单位：（盖章）</w:t>
      </w:r>
    </w:p>
    <w:tbl>
      <w:tblPr>
        <w:tblStyle w:val="2"/>
        <w:tblW w:w="918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0"/>
        <w:gridCol w:w="2401"/>
        <w:gridCol w:w="1559"/>
        <w:gridCol w:w="3260"/>
      </w:tblGrid>
      <w:tr w14:paraId="170D66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9180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417372A2">
            <w:pPr>
              <w:adjustRightInd w:val="0"/>
              <w:snapToGrid w:val="0"/>
              <w:spacing w:line="540" w:lineRule="exact"/>
              <w:rPr>
                <w:rStyle w:val="4"/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Style w:val="4"/>
                <w:rFonts w:hint="eastAsia" w:ascii="仿宋" w:hAnsi="仿宋" w:eastAsia="仿宋" w:cs="仿宋"/>
                <w:sz w:val="32"/>
                <w:szCs w:val="32"/>
              </w:rPr>
              <w:t xml:space="preserve">活动时间：          年    月    日   </w:t>
            </w:r>
          </w:p>
        </w:tc>
      </w:tr>
      <w:tr w14:paraId="6DCD7A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9180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0712D6CE">
            <w:pPr>
              <w:adjustRightInd w:val="0"/>
              <w:snapToGrid w:val="0"/>
              <w:spacing w:line="540" w:lineRule="exact"/>
              <w:rPr>
                <w:rStyle w:val="4"/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Style w:val="4"/>
                <w:rFonts w:hint="eastAsia" w:ascii="仿宋" w:hAnsi="仿宋" w:eastAsia="仿宋" w:cs="仿宋"/>
                <w:sz w:val="32"/>
                <w:szCs w:val="32"/>
              </w:rPr>
              <w:t>活动地点：</w:t>
            </w:r>
          </w:p>
        </w:tc>
      </w:tr>
      <w:tr w14:paraId="5758F7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9180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38B58173">
            <w:pPr>
              <w:adjustRightInd w:val="0"/>
              <w:snapToGrid w:val="0"/>
              <w:spacing w:line="540" w:lineRule="exact"/>
              <w:rPr>
                <w:rStyle w:val="4"/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Style w:val="4"/>
                <w:rFonts w:hint="eastAsia" w:ascii="仿宋" w:hAnsi="仿宋" w:eastAsia="仿宋" w:cs="仿宋"/>
                <w:sz w:val="32"/>
                <w:szCs w:val="32"/>
              </w:rPr>
              <w:t>参加人数：</w:t>
            </w:r>
          </w:p>
        </w:tc>
      </w:tr>
      <w:tr w14:paraId="0DCC7B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2" w:hRule="atLeast"/>
        </w:trPr>
        <w:tc>
          <w:tcPr>
            <w:tcW w:w="1960" w:type="dxa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13DA268B">
            <w:pPr>
              <w:adjustRightInd w:val="0"/>
              <w:snapToGrid w:val="0"/>
              <w:spacing w:line="540" w:lineRule="exact"/>
              <w:jc w:val="center"/>
              <w:rPr>
                <w:rStyle w:val="4"/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Style w:val="4"/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预选科室</w:t>
            </w:r>
          </w:p>
          <w:p w14:paraId="4662D14A">
            <w:pPr>
              <w:adjustRightInd w:val="0"/>
              <w:snapToGrid w:val="0"/>
              <w:spacing w:line="540" w:lineRule="exact"/>
              <w:ind w:firstLine="640" w:firstLineChars="200"/>
              <w:jc w:val="both"/>
              <w:rPr>
                <w:rStyle w:val="4"/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2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6A04D70">
            <w:pPr>
              <w:adjustRightInd w:val="0"/>
              <w:snapToGrid w:val="0"/>
              <w:spacing w:line="540" w:lineRule="exact"/>
              <w:rPr>
                <w:rStyle w:val="4"/>
                <w:rFonts w:hint="eastAsia" w:ascii="仿宋" w:hAnsi="仿宋" w:eastAsia="仿宋" w:cs="仿宋"/>
                <w:sz w:val="32"/>
                <w:szCs w:val="32"/>
                <w:u w:val="single"/>
                <w:lang w:val="en-US" w:eastAsia="zh-CN"/>
              </w:rPr>
            </w:pPr>
            <w:r>
              <w:rPr>
                <w:rStyle w:val="4"/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□心内科、□消化内科、□呼吸与危重症医学科、□内分泌、□血液科、□肿瘤内科、□感染性疾病科、□妇科、□乳腺外科、□眼科、□中医科、□脊柱外科、□肝病科、□风湿科</w:t>
            </w:r>
          </w:p>
          <w:p w14:paraId="3F061C83">
            <w:pPr>
              <w:adjustRightInd w:val="0"/>
              <w:snapToGrid w:val="0"/>
              <w:spacing w:line="540" w:lineRule="exact"/>
              <w:rPr>
                <w:rStyle w:val="4"/>
                <w:rFonts w:hint="eastAsia" w:ascii="仿宋" w:hAnsi="仿宋" w:eastAsia="仿宋" w:cs="仿宋"/>
                <w:sz w:val="32"/>
                <w:szCs w:val="32"/>
                <w:u w:val="single"/>
                <w:lang w:val="en-US" w:eastAsia="zh-CN"/>
              </w:rPr>
            </w:pPr>
          </w:p>
          <w:p w14:paraId="2C81093F">
            <w:pPr>
              <w:adjustRightInd w:val="0"/>
              <w:snapToGrid w:val="0"/>
              <w:spacing w:line="540" w:lineRule="exact"/>
              <w:rPr>
                <w:rStyle w:val="4"/>
                <w:rFonts w:hint="eastAsia" w:ascii="仿宋" w:hAnsi="仿宋" w:eastAsia="仿宋" w:cs="仿宋"/>
                <w:sz w:val="32"/>
                <w:szCs w:val="32"/>
                <w:u w:val="single"/>
                <w:lang w:val="en-US" w:eastAsia="zh-CN"/>
              </w:rPr>
            </w:pPr>
          </w:p>
          <w:p w14:paraId="2A433C87">
            <w:pPr>
              <w:adjustRightInd w:val="0"/>
              <w:snapToGrid w:val="0"/>
              <w:spacing w:line="540" w:lineRule="exact"/>
              <w:jc w:val="right"/>
              <w:rPr>
                <w:rStyle w:val="4"/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/>
              </w:rPr>
            </w:pPr>
          </w:p>
          <w:p w14:paraId="46179CF1">
            <w:pPr>
              <w:adjustRightInd w:val="0"/>
              <w:snapToGrid w:val="0"/>
              <w:spacing w:line="540" w:lineRule="exact"/>
              <w:jc w:val="right"/>
              <w:rPr>
                <w:rStyle w:val="4"/>
                <w:rFonts w:hint="default" w:ascii="仿宋" w:hAnsi="仿宋" w:eastAsia="仿宋" w:cs="仿宋"/>
                <w:sz w:val="32"/>
                <w:szCs w:val="32"/>
                <w:u w:val="single"/>
                <w:lang w:val="en-US" w:eastAsia="zh-CN"/>
              </w:rPr>
            </w:pPr>
            <w:r>
              <w:rPr>
                <w:rStyle w:val="4"/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/>
              </w:rPr>
              <w:t>（至多不能超过10个科室）</w:t>
            </w:r>
          </w:p>
        </w:tc>
      </w:tr>
      <w:tr w14:paraId="30E9F3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1960" w:type="dxa"/>
            <w:tcBorders>
              <w:top w:val="single" w:color="auto" w:sz="4" w:space="0"/>
              <w:left w:val="single" w:color="auto" w:sz="12" w:space="0"/>
              <w:right w:val="single" w:color="auto" w:sz="6" w:space="0"/>
            </w:tcBorders>
            <w:vAlign w:val="center"/>
          </w:tcPr>
          <w:p w14:paraId="0A4AC4CB">
            <w:pPr>
              <w:adjustRightInd w:val="0"/>
              <w:snapToGrid w:val="0"/>
              <w:spacing w:line="540" w:lineRule="exact"/>
              <w:jc w:val="center"/>
              <w:rPr>
                <w:rStyle w:val="4"/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Style w:val="4"/>
                <w:rFonts w:hint="eastAsia" w:ascii="仿宋" w:hAnsi="仿宋" w:eastAsia="仿宋" w:cs="仿宋"/>
                <w:sz w:val="32"/>
                <w:szCs w:val="32"/>
              </w:rPr>
              <w:t>联系人</w:t>
            </w:r>
          </w:p>
        </w:tc>
        <w:tc>
          <w:tcPr>
            <w:tcW w:w="2401" w:type="dxa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 w14:paraId="375382A2">
            <w:pPr>
              <w:adjustRightInd w:val="0"/>
              <w:snapToGrid w:val="0"/>
              <w:spacing w:line="540" w:lineRule="exact"/>
              <w:ind w:firstLine="640" w:firstLineChars="200"/>
              <w:rPr>
                <w:rStyle w:val="4"/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B077C79">
            <w:pPr>
              <w:adjustRightInd w:val="0"/>
              <w:snapToGrid w:val="0"/>
              <w:spacing w:line="540" w:lineRule="exact"/>
              <w:rPr>
                <w:rStyle w:val="4"/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Style w:val="4"/>
                <w:rFonts w:hint="eastAsia" w:ascii="仿宋" w:hAnsi="仿宋" w:eastAsia="仿宋" w:cs="仿宋"/>
                <w:sz w:val="32"/>
                <w:szCs w:val="32"/>
              </w:rPr>
              <w:t>联系电话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 w14:paraId="3EC14547">
            <w:pPr>
              <w:adjustRightInd w:val="0"/>
              <w:snapToGrid w:val="0"/>
              <w:spacing w:line="540" w:lineRule="exact"/>
              <w:ind w:firstLine="640" w:firstLineChars="200"/>
              <w:rPr>
                <w:rStyle w:val="4"/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4F2C6A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1960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571D251F">
            <w:pPr>
              <w:adjustRightInd w:val="0"/>
              <w:snapToGrid w:val="0"/>
              <w:spacing w:line="540" w:lineRule="exact"/>
              <w:jc w:val="center"/>
              <w:rPr>
                <w:rStyle w:val="4"/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Style w:val="4"/>
                <w:rFonts w:hint="eastAsia" w:ascii="仿宋" w:hAnsi="仿宋" w:eastAsia="仿宋" w:cs="仿宋"/>
                <w:sz w:val="32"/>
                <w:szCs w:val="32"/>
              </w:rPr>
              <w:t>备注</w:t>
            </w:r>
          </w:p>
        </w:tc>
        <w:tc>
          <w:tcPr>
            <w:tcW w:w="722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725F1A35">
            <w:pPr>
              <w:adjustRightInd w:val="0"/>
              <w:snapToGrid w:val="0"/>
              <w:spacing w:line="540" w:lineRule="exact"/>
              <w:ind w:firstLine="640" w:firstLineChars="200"/>
              <w:rPr>
                <w:rStyle w:val="4"/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</w:tbl>
    <w:p w14:paraId="28A02057">
      <w:pPr>
        <w:rPr>
          <w:rFonts w:hint="eastAsia" w:ascii="方正仿宋_GBK" w:hAnsi="方正仿宋_GBK" w:eastAsia="方正仿宋_GBK" w:cs="方正仿宋_GBK"/>
          <w:sz w:val="24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4"/>
          <w:szCs w:val="28"/>
          <w:lang w:val="en-US" w:eastAsia="zh-CN"/>
        </w:rPr>
        <w:t>注：参加互助保障诊疗进一线的单位必须为职工互助保障会员单位</w:t>
      </w:r>
    </w:p>
    <w:p w14:paraId="3F4591C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F1FB5063-D381-4575-9316-31A35AB24179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12C6565A-F4FA-4FD7-88E7-B66A592734F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75B64672-2733-4E34-A7DA-28398ABC737D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A113698B-B3B9-4634-BED7-30CD8C75BCC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D22112"/>
    <w:rsid w:val="57D22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link w:val="5"/>
    <w:qFormat/>
    <w:uiPriority w:val="0"/>
    <w:rPr>
      <w:rFonts w:ascii="Times New Roman" w:hAnsi="Times New Roman" w:eastAsia="宋体" w:cs="Times New Roman"/>
      <w:kern w:val="0"/>
      <w:sz w:val="20"/>
    </w:rPr>
  </w:style>
  <w:style w:type="paragraph" w:customStyle="1" w:styleId="5">
    <w:name w:val="UserStyle_2"/>
    <w:basedOn w:val="1"/>
    <w:link w:val="4"/>
    <w:qFormat/>
    <w:uiPriority w:val="0"/>
    <w:rPr>
      <w:rFonts w:ascii="Times New Roman" w:hAnsi="Times New Roman" w:eastAsia="宋体" w:cs="Times New Roman"/>
      <w:kern w:val="0"/>
      <w:sz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2025-06-18T03:01:00Z</dcterms:created>
  <dc:creator>持续营业中</dc:creator>
  <cp:lastModifiedBy>持续营业中</cp:lastModifiedBy>
  <dcterms:modified xsi:type="dcterms:W3CDTF">2025-06-18T03:01:19Z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1BFB916C5414474398CAB28294AF77EC_11</vt:lpwstr>
  </property>
  <property fmtid="{D5CDD505-2E9C-101B-9397-08002B2CF9AE}" pid="4" name="KSOTemplateDocerSaveRecord">
    <vt:lpwstr>eyJoZGlkIjoiYzNhYmJmZmNhNTk4ZDMwZjE3ODY3NjZjNTUxZDFhOTgiLCJ1c2VySWQiOiIxMzc5MzQ3NTM4In0=</vt:lpwstr>
  </property>
</Properties>
</file>